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21" w:rsidRDefault="00744221" w:rsidP="00744221">
      <w:pPr>
        <w:pStyle w:val="Title"/>
        <w:ind w:left="-1440"/>
        <w:jc w:val="right"/>
        <w:rPr>
          <w:szCs w:val="24"/>
        </w:rPr>
      </w:pPr>
      <w:r w:rsidRPr="00180BCD">
        <w:rPr>
          <w:szCs w:val="24"/>
        </w:rPr>
        <w:t xml:space="preserve">PAGE </w:t>
      </w:r>
      <w:r w:rsidR="003D367A">
        <w:rPr>
          <w:szCs w:val="24"/>
        </w:rPr>
        <w:t>734</w:t>
      </w:r>
    </w:p>
    <w:p w:rsidR="00744221" w:rsidRDefault="00744221" w:rsidP="00744221">
      <w:pPr>
        <w:pStyle w:val="Title"/>
        <w:ind w:left="-180"/>
      </w:pPr>
    </w:p>
    <w:p w:rsidR="00744221" w:rsidRDefault="00744221" w:rsidP="00744221">
      <w:pPr>
        <w:pStyle w:val="Title"/>
        <w:ind w:left="-180"/>
      </w:pPr>
      <w:r>
        <w:t>GRANDVIEW-HOPKINS I.S.D.</w:t>
      </w:r>
    </w:p>
    <w:p w:rsidR="00744221" w:rsidRDefault="00744221" w:rsidP="00744221">
      <w:pPr>
        <w:pStyle w:val="Title"/>
        <w:ind w:left="-180"/>
      </w:pPr>
      <w:r>
        <w:t>MINUTES</w:t>
      </w:r>
    </w:p>
    <w:p w:rsidR="00744221" w:rsidRDefault="00744221" w:rsidP="00744221">
      <w:pPr>
        <w:pStyle w:val="Title"/>
        <w:ind w:left="-180"/>
      </w:pPr>
      <w:r>
        <w:t>Regular Meeting – Board of Education</w:t>
      </w:r>
    </w:p>
    <w:p w:rsidR="00744221" w:rsidRDefault="00744221" w:rsidP="00744221">
      <w:pPr>
        <w:pStyle w:val="Title"/>
        <w:ind w:left="-180"/>
      </w:pPr>
      <w:r>
        <w:t>Tuesday</w:t>
      </w:r>
      <w:r>
        <w:rPr>
          <w:caps/>
        </w:rPr>
        <w:t>,</w:t>
      </w:r>
      <w:r>
        <w:t xml:space="preserve"> </w:t>
      </w:r>
      <w:r w:rsidR="003D367A">
        <w:t>March 14, 2017</w:t>
      </w:r>
    </w:p>
    <w:p w:rsidR="00477F16" w:rsidRDefault="00236C2C" w:rsidP="00477F16">
      <w:r>
        <w:t xml:space="preserve"> </w:t>
      </w:r>
    </w:p>
    <w:p w:rsidR="005D2B40" w:rsidRPr="00477F16" w:rsidRDefault="005D2B40" w:rsidP="00477F16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477F16">
        <w:rPr>
          <w:rFonts w:ascii="Times New Roman" w:hAnsi="Times New Roman" w:cs="Times New Roman"/>
          <w:b/>
        </w:rPr>
        <w:t xml:space="preserve">CALL TO ORDER: </w:t>
      </w:r>
      <w:r w:rsidRPr="00477F16">
        <w:rPr>
          <w:rFonts w:ascii="Times New Roman" w:hAnsi="Times New Roman" w:cs="Times New Roman"/>
        </w:rPr>
        <w:t xml:space="preserve">Mr. Davis called the meeting to order at </w:t>
      </w:r>
      <w:r w:rsidR="00227EAB" w:rsidRPr="00477F16">
        <w:rPr>
          <w:rFonts w:ascii="Times New Roman" w:hAnsi="Times New Roman" w:cs="Times New Roman"/>
        </w:rPr>
        <w:t>7:3</w:t>
      </w:r>
      <w:r w:rsidR="003D367A">
        <w:rPr>
          <w:rFonts w:ascii="Times New Roman" w:hAnsi="Times New Roman" w:cs="Times New Roman"/>
        </w:rPr>
        <w:t>4</w:t>
      </w:r>
      <w:r w:rsidRPr="00477F16">
        <w:rPr>
          <w:rFonts w:ascii="Times New Roman" w:hAnsi="Times New Roman" w:cs="Times New Roman"/>
        </w:rPr>
        <w:t xml:space="preserve"> p.m.</w:t>
      </w:r>
    </w:p>
    <w:p w:rsidR="005D2B40" w:rsidRPr="008C58A3" w:rsidRDefault="005D2B40" w:rsidP="00477F16">
      <w:pPr>
        <w:pStyle w:val="List"/>
        <w:numPr>
          <w:ilvl w:val="0"/>
          <w:numId w:val="43"/>
        </w:numPr>
        <w:rPr>
          <w:b/>
          <w:sz w:val="22"/>
          <w:szCs w:val="22"/>
        </w:rPr>
      </w:pPr>
      <w:r w:rsidRPr="008C58A3">
        <w:rPr>
          <w:b/>
          <w:sz w:val="22"/>
          <w:szCs w:val="22"/>
        </w:rPr>
        <w:t xml:space="preserve">RECORD ATTENDANCE: </w:t>
      </w:r>
      <w:r w:rsidRPr="008C58A3">
        <w:rPr>
          <w:sz w:val="22"/>
          <w:szCs w:val="22"/>
        </w:rPr>
        <w:t>Board Members present were Ryan Davis</w:t>
      </w:r>
      <w:r w:rsidR="003D367A">
        <w:rPr>
          <w:sz w:val="22"/>
          <w:szCs w:val="22"/>
        </w:rPr>
        <w:t xml:space="preserve">, Dirk Robison, </w:t>
      </w:r>
      <w:proofErr w:type="spellStart"/>
      <w:r w:rsidRPr="008C58A3">
        <w:rPr>
          <w:sz w:val="22"/>
          <w:szCs w:val="22"/>
        </w:rPr>
        <w:t>Dannin</w:t>
      </w:r>
      <w:proofErr w:type="spellEnd"/>
      <w:r w:rsidRPr="008C58A3">
        <w:rPr>
          <w:sz w:val="22"/>
          <w:szCs w:val="22"/>
        </w:rPr>
        <w:t xml:space="preserve"> Irlbec</w:t>
      </w:r>
      <w:r w:rsidR="008C58A3" w:rsidRPr="008C58A3">
        <w:rPr>
          <w:sz w:val="22"/>
          <w:szCs w:val="22"/>
        </w:rPr>
        <w:t>k</w:t>
      </w:r>
      <w:r w:rsidR="0020254D">
        <w:rPr>
          <w:sz w:val="22"/>
          <w:szCs w:val="22"/>
        </w:rPr>
        <w:t xml:space="preserve">, </w:t>
      </w:r>
      <w:r w:rsidRPr="008C58A3">
        <w:rPr>
          <w:sz w:val="22"/>
          <w:szCs w:val="22"/>
        </w:rPr>
        <w:t>Trent Watson</w:t>
      </w:r>
      <w:r w:rsidR="00227EAB">
        <w:rPr>
          <w:sz w:val="22"/>
          <w:szCs w:val="22"/>
        </w:rPr>
        <w:t xml:space="preserve">, David </w:t>
      </w:r>
      <w:proofErr w:type="spellStart"/>
      <w:r w:rsidR="00227EAB">
        <w:rPr>
          <w:sz w:val="22"/>
          <w:szCs w:val="22"/>
        </w:rPr>
        <w:t>Kue</w:t>
      </w:r>
      <w:r w:rsidR="008C58A3">
        <w:rPr>
          <w:sz w:val="22"/>
          <w:szCs w:val="22"/>
        </w:rPr>
        <w:t>hler</w:t>
      </w:r>
      <w:proofErr w:type="spellEnd"/>
      <w:r w:rsidR="008C58A3">
        <w:rPr>
          <w:sz w:val="22"/>
          <w:szCs w:val="22"/>
        </w:rPr>
        <w:t>, and John Wilson</w:t>
      </w:r>
      <w:r w:rsidRPr="008C58A3">
        <w:rPr>
          <w:sz w:val="22"/>
          <w:szCs w:val="22"/>
        </w:rPr>
        <w:t xml:space="preserve">, Superintendent.  </w:t>
      </w:r>
    </w:p>
    <w:p w:rsidR="005D2B40" w:rsidRPr="00476258" w:rsidRDefault="005D2B40" w:rsidP="00477F16">
      <w:pPr>
        <w:pStyle w:val="List"/>
        <w:numPr>
          <w:ilvl w:val="0"/>
          <w:numId w:val="43"/>
        </w:numPr>
        <w:tabs>
          <w:tab w:val="left" w:pos="90"/>
          <w:tab w:val="left" w:pos="360"/>
        </w:tabs>
        <w:rPr>
          <w:b/>
          <w:sz w:val="22"/>
          <w:szCs w:val="22"/>
        </w:rPr>
      </w:pPr>
      <w:r w:rsidRPr="00476258">
        <w:rPr>
          <w:b/>
          <w:sz w:val="22"/>
          <w:szCs w:val="22"/>
        </w:rPr>
        <w:t>APPROVE MINUTES OF PREVIOUS MEETINGS:</w:t>
      </w:r>
    </w:p>
    <w:p w:rsidR="005D2B40" w:rsidRPr="00476258" w:rsidRDefault="005D2B40" w:rsidP="005D2B40">
      <w:pPr>
        <w:tabs>
          <w:tab w:val="left" w:pos="90"/>
        </w:tabs>
        <w:spacing w:line="240" w:lineRule="auto"/>
        <w:rPr>
          <w:rFonts w:ascii="Times New Roman" w:hAnsi="Times New Roman" w:cs="Times New Roman"/>
        </w:rPr>
      </w:pPr>
      <w:r w:rsidRPr="00476258">
        <w:rPr>
          <w:rFonts w:ascii="Times New Roman" w:hAnsi="Times New Roman" w:cs="Times New Roman"/>
          <w:b/>
        </w:rPr>
        <w:tab/>
        <w:t xml:space="preserve">     </w:t>
      </w:r>
      <w:r w:rsidRPr="00476258">
        <w:rPr>
          <w:rFonts w:ascii="Times New Roman" w:hAnsi="Times New Roman" w:cs="Times New Roman"/>
        </w:rPr>
        <w:t>The minutes of the previous me</w:t>
      </w:r>
      <w:r w:rsidR="003D367A">
        <w:rPr>
          <w:rFonts w:ascii="Times New Roman" w:hAnsi="Times New Roman" w:cs="Times New Roman"/>
        </w:rPr>
        <w:t>eting were approved as presented</w:t>
      </w:r>
      <w:r w:rsidRPr="00476258">
        <w:rPr>
          <w:rFonts w:ascii="Times New Roman" w:hAnsi="Times New Roman" w:cs="Times New Roman"/>
        </w:rPr>
        <w:t>.</w:t>
      </w:r>
    </w:p>
    <w:p w:rsidR="005D2B40" w:rsidRPr="00476258" w:rsidRDefault="005D2B40" w:rsidP="00477F16">
      <w:pPr>
        <w:pStyle w:val="List"/>
        <w:numPr>
          <w:ilvl w:val="0"/>
          <w:numId w:val="43"/>
        </w:numPr>
        <w:tabs>
          <w:tab w:val="left" w:pos="90"/>
          <w:tab w:val="left" w:pos="36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APPROVE</w:t>
      </w:r>
      <w:r w:rsidRPr="00476258">
        <w:rPr>
          <w:b/>
          <w:sz w:val="22"/>
          <w:szCs w:val="22"/>
        </w:rPr>
        <w:t xml:space="preserve"> BILLS:</w:t>
      </w:r>
    </w:p>
    <w:p w:rsidR="005D2B40" w:rsidRDefault="005D2B40" w:rsidP="005D2B40">
      <w:pPr>
        <w:pStyle w:val="List2"/>
        <w:tabs>
          <w:tab w:val="left" w:pos="7920"/>
          <w:tab w:val="left" w:pos="8640"/>
        </w:tabs>
        <w:ind w:left="360"/>
        <w:rPr>
          <w:sz w:val="22"/>
          <w:szCs w:val="22"/>
        </w:rPr>
      </w:pPr>
      <w:r w:rsidRPr="00476258">
        <w:rPr>
          <w:b/>
          <w:sz w:val="22"/>
          <w:szCs w:val="22"/>
        </w:rPr>
        <w:tab/>
      </w:r>
      <w:r w:rsidRPr="00476258">
        <w:rPr>
          <w:sz w:val="22"/>
          <w:szCs w:val="22"/>
        </w:rPr>
        <w:t xml:space="preserve">Motion made by Mr. </w:t>
      </w:r>
      <w:r w:rsidR="003D367A">
        <w:rPr>
          <w:sz w:val="22"/>
          <w:szCs w:val="22"/>
        </w:rPr>
        <w:t>Robison</w:t>
      </w:r>
      <w:r w:rsidR="00227EAB">
        <w:rPr>
          <w:sz w:val="22"/>
          <w:szCs w:val="22"/>
        </w:rPr>
        <w:t xml:space="preserve"> </w:t>
      </w:r>
      <w:r w:rsidRPr="00476258">
        <w:rPr>
          <w:sz w:val="22"/>
          <w:szCs w:val="22"/>
        </w:rPr>
        <w:t xml:space="preserve">seconded by Mr. </w:t>
      </w:r>
      <w:r w:rsidR="00227EAB">
        <w:rPr>
          <w:sz w:val="22"/>
          <w:szCs w:val="22"/>
        </w:rPr>
        <w:t>Irlbeck</w:t>
      </w:r>
      <w:r w:rsidRPr="00476258">
        <w:rPr>
          <w:sz w:val="22"/>
          <w:szCs w:val="22"/>
        </w:rPr>
        <w:t xml:space="preserve"> to accept </w:t>
      </w:r>
      <w:r>
        <w:rPr>
          <w:sz w:val="22"/>
          <w:szCs w:val="22"/>
        </w:rPr>
        <w:t xml:space="preserve">March </w:t>
      </w:r>
      <w:r w:rsidRPr="00476258">
        <w:rPr>
          <w:sz w:val="22"/>
          <w:szCs w:val="22"/>
        </w:rPr>
        <w:t>bills</w:t>
      </w:r>
      <w:r>
        <w:rPr>
          <w:sz w:val="22"/>
          <w:szCs w:val="22"/>
        </w:rPr>
        <w:t>.</w:t>
      </w:r>
      <w:r w:rsidRPr="00476258">
        <w:rPr>
          <w:sz w:val="22"/>
          <w:szCs w:val="22"/>
        </w:rPr>
        <w:tab/>
      </w:r>
    </w:p>
    <w:p w:rsidR="005D2B40" w:rsidRDefault="005D2B40" w:rsidP="005D2B40">
      <w:pPr>
        <w:pStyle w:val="List2"/>
        <w:tabs>
          <w:tab w:val="left" w:pos="7920"/>
          <w:tab w:val="left" w:pos="8640"/>
        </w:tabs>
        <w:ind w:left="36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44DD82" wp14:editId="43F29CDE">
                <wp:simplePos x="0" y="0"/>
                <wp:positionH relativeFrom="column">
                  <wp:posOffset>5343525</wp:posOffset>
                </wp:positionH>
                <wp:positionV relativeFrom="paragraph">
                  <wp:posOffset>132715</wp:posOffset>
                </wp:positionV>
                <wp:extent cx="469900" cy="0"/>
                <wp:effectExtent l="0" t="0" r="2540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20.75pt;margin-top:10.45pt;width:3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BEJHQIAADo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"/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6258">
        <w:rPr>
          <w:sz w:val="22"/>
          <w:szCs w:val="22"/>
        </w:rPr>
        <w:t xml:space="preserve">Vote </w:t>
      </w:r>
      <w:r w:rsidR="003D367A">
        <w:rPr>
          <w:sz w:val="22"/>
          <w:szCs w:val="22"/>
        </w:rPr>
        <w:tab/>
        <w:t>5</w:t>
      </w:r>
      <w:r>
        <w:rPr>
          <w:sz w:val="22"/>
          <w:szCs w:val="22"/>
        </w:rPr>
        <w:t>-0</w:t>
      </w:r>
    </w:p>
    <w:p w:rsidR="005D2B40" w:rsidRPr="00766FB9" w:rsidRDefault="005D2B40" w:rsidP="00477F16">
      <w:pPr>
        <w:pStyle w:val="List2"/>
        <w:numPr>
          <w:ilvl w:val="0"/>
          <w:numId w:val="43"/>
        </w:numPr>
        <w:tabs>
          <w:tab w:val="left" w:pos="7920"/>
          <w:tab w:val="left" w:pos="8640"/>
        </w:tabs>
        <w:ind w:left="360"/>
        <w:rPr>
          <w:b/>
          <w:sz w:val="22"/>
          <w:szCs w:val="22"/>
        </w:rPr>
      </w:pPr>
      <w:r w:rsidRPr="00476258">
        <w:rPr>
          <w:b/>
          <w:sz w:val="22"/>
          <w:szCs w:val="22"/>
        </w:rPr>
        <w:t>P</w:t>
      </w:r>
      <w:r w:rsidRPr="00766FB9">
        <w:rPr>
          <w:b/>
          <w:sz w:val="22"/>
          <w:szCs w:val="22"/>
        </w:rPr>
        <w:t>UBLIC COMMENT</w:t>
      </w:r>
      <w:r w:rsidRPr="00476258">
        <w:rPr>
          <w:b/>
          <w:sz w:val="22"/>
          <w:szCs w:val="22"/>
        </w:rPr>
        <w:t>:</w:t>
      </w:r>
      <w:r w:rsidRPr="00766FB9">
        <w:rPr>
          <w:b/>
          <w:sz w:val="22"/>
          <w:szCs w:val="22"/>
        </w:rPr>
        <w:t xml:space="preserve"> </w:t>
      </w:r>
    </w:p>
    <w:p w:rsidR="005D2B40" w:rsidRDefault="005D2B40" w:rsidP="005D2B40">
      <w:pPr>
        <w:pStyle w:val="List2"/>
        <w:tabs>
          <w:tab w:val="left" w:pos="7920"/>
          <w:tab w:val="left" w:pos="8640"/>
        </w:tabs>
        <w:ind w:left="360" w:firstLine="0"/>
        <w:rPr>
          <w:sz w:val="22"/>
          <w:szCs w:val="22"/>
        </w:rPr>
      </w:pPr>
      <w:r w:rsidRPr="00476258">
        <w:rPr>
          <w:sz w:val="22"/>
          <w:szCs w:val="22"/>
        </w:rPr>
        <w:t>NONE</w:t>
      </w:r>
    </w:p>
    <w:p w:rsidR="005D2B40" w:rsidRDefault="005D2B40" w:rsidP="005D2B40">
      <w:pPr>
        <w:pStyle w:val="List2"/>
        <w:tabs>
          <w:tab w:val="left" w:pos="7920"/>
          <w:tab w:val="left" w:pos="8640"/>
        </w:tabs>
        <w:ind w:left="360" w:firstLine="0"/>
        <w:rPr>
          <w:sz w:val="22"/>
          <w:szCs w:val="22"/>
        </w:rPr>
      </w:pPr>
    </w:p>
    <w:p w:rsidR="005D2B40" w:rsidRDefault="005D2B40" w:rsidP="00477F16">
      <w:pPr>
        <w:pStyle w:val="List2"/>
        <w:numPr>
          <w:ilvl w:val="0"/>
          <w:numId w:val="43"/>
        </w:numPr>
        <w:tabs>
          <w:tab w:val="left" w:pos="7920"/>
          <w:tab w:val="left" w:pos="8640"/>
        </w:tabs>
        <w:ind w:left="360"/>
        <w:rPr>
          <w:b/>
          <w:sz w:val="22"/>
          <w:szCs w:val="22"/>
        </w:rPr>
      </w:pPr>
      <w:r w:rsidRPr="000736D8">
        <w:rPr>
          <w:b/>
          <w:sz w:val="22"/>
          <w:szCs w:val="22"/>
        </w:rPr>
        <w:t xml:space="preserve">EXECUTIVE SESSION, PURSUANT TO TEXAS GOVERNMENTAL CODE 551.074 PERSONNEL MATTERS: </w:t>
      </w:r>
    </w:p>
    <w:p w:rsidR="005D2B40" w:rsidRDefault="005D2B40" w:rsidP="005D2B40">
      <w:pPr>
        <w:pStyle w:val="List2"/>
        <w:tabs>
          <w:tab w:val="left" w:pos="7920"/>
          <w:tab w:val="left" w:pos="8640"/>
        </w:tabs>
        <w:ind w:left="360" w:firstLine="0"/>
        <w:rPr>
          <w:sz w:val="22"/>
          <w:szCs w:val="22"/>
        </w:rPr>
      </w:pPr>
      <w:r w:rsidRPr="00CC6AC0">
        <w:rPr>
          <w:sz w:val="22"/>
          <w:szCs w:val="22"/>
        </w:rPr>
        <w:t>No Executive Session needed</w:t>
      </w:r>
    </w:p>
    <w:p w:rsidR="005D2B40" w:rsidRPr="00CC6AC0" w:rsidRDefault="005D2B40" w:rsidP="005D2B40">
      <w:pPr>
        <w:pStyle w:val="List2"/>
        <w:tabs>
          <w:tab w:val="left" w:pos="7920"/>
          <w:tab w:val="left" w:pos="8640"/>
        </w:tabs>
        <w:ind w:left="360" w:firstLine="0"/>
        <w:rPr>
          <w:sz w:val="22"/>
          <w:szCs w:val="22"/>
        </w:rPr>
      </w:pPr>
    </w:p>
    <w:p w:rsidR="0020254D" w:rsidRDefault="003D367A" w:rsidP="00477F16">
      <w:pPr>
        <w:pStyle w:val="List2"/>
        <w:numPr>
          <w:ilvl w:val="0"/>
          <w:numId w:val="43"/>
        </w:numPr>
        <w:tabs>
          <w:tab w:val="left" w:pos="7920"/>
          <w:tab w:val="left" w:pos="864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CONSIDER 2016-17 DISTRICT IMPROVEMENT PLAN</w:t>
      </w:r>
    </w:p>
    <w:p w:rsidR="0020254D" w:rsidRDefault="0020254D" w:rsidP="0020254D">
      <w:pPr>
        <w:pStyle w:val="List2"/>
        <w:tabs>
          <w:tab w:val="left" w:pos="7920"/>
          <w:tab w:val="left" w:pos="8640"/>
        </w:tabs>
        <w:rPr>
          <w:sz w:val="22"/>
          <w:szCs w:val="22"/>
        </w:rPr>
      </w:pPr>
      <w:r w:rsidRPr="00476258">
        <w:rPr>
          <w:sz w:val="22"/>
          <w:szCs w:val="22"/>
        </w:rPr>
        <w:t xml:space="preserve">Motion made by Mr. </w:t>
      </w:r>
      <w:r w:rsidR="003D367A">
        <w:rPr>
          <w:sz w:val="22"/>
          <w:szCs w:val="22"/>
        </w:rPr>
        <w:t>Robison</w:t>
      </w:r>
      <w:r>
        <w:rPr>
          <w:sz w:val="22"/>
          <w:szCs w:val="22"/>
        </w:rPr>
        <w:t xml:space="preserve"> </w:t>
      </w:r>
      <w:r w:rsidRPr="00476258">
        <w:rPr>
          <w:sz w:val="22"/>
          <w:szCs w:val="22"/>
        </w:rPr>
        <w:t xml:space="preserve">seconded by Mr. </w:t>
      </w:r>
      <w:proofErr w:type="spellStart"/>
      <w:r w:rsidR="003D367A">
        <w:rPr>
          <w:sz w:val="22"/>
          <w:szCs w:val="22"/>
        </w:rPr>
        <w:t>Kuehler</w:t>
      </w:r>
      <w:proofErr w:type="spellEnd"/>
      <w:r>
        <w:rPr>
          <w:sz w:val="22"/>
          <w:szCs w:val="22"/>
        </w:rPr>
        <w:t xml:space="preserve"> to adopt policy as presented.</w:t>
      </w:r>
      <w:r w:rsidRPr="00476258">
        <w:rPr>
          <w:sz w:val="22"/>
          <w:szCs w:val="22"/>
        </w:rPr>
        <w:tab/>
      </w:r>
    </w:p>
    <w:p w:rsidR="0020254D" w:rsidRDefault="0020254D" w:rsidP="0020254D">
      <w:pPr>
        <w:pStyle w:val="List2"/>
        <w:tabs>
          <w:tab w:val="left" w:pos="7920"/>
          <w:tab w:val="left" w:pos="8640"/>
        </w:tabs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5EC9BC" wp14:editId="146DEE11">
                <wp:simplePos x="0" y="0"/>
                <wp:positionH relativeFrom="column">
                  <wp:posOffset>5343525</wp:posOffset>
                </wp:positionH>
                <wp:positionV relativeFrom="paragraph">
                  <wp:posOffset>132715</wp:posOffset>
                </wp:positionV>
                <wp:extent cx="469900" cy="0"/>
                <wp:effectExtent l="0" t="0" r="2540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20.75pt;margin-top:10.45pt;width:3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XuHQ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"/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6258">
        <w:rPr>
          <w:sz w:val="22"/>
          <w:szCs w:val="22"/>
        </w:rPr>
        <w:t xml:space="preserve">Vote </w:t>
      </w:r>
      <w:r w:rsidR="003D367A">
        <w:rPr>
          <w:sz w:val="22"/>
          <w:szCs w:val="22"/>
        </w:rPr>
        <w:tab/>
        <w:t>5</w:t>
      </w:r>
      <w:r>
        <w:rPr>
          <w:sz w:val="22"/>
          <w:szCs w:val="22"/>
        </w:rPr>
        <w:t>-0</w:t>
      </w:r>
    </w:p>
    <w:p w:rsidR="0020254D" w:rsidRDefault="0020254D" w:rsidP="0020254D">
      <w:pPr>
        <w:pStyle w:val="List2"/>
        <w:tabs>
          <w:tab w:val="left" w:pos="7920"/>
          <w:tab w:val="left" w:pos="8640"/>
        </w:tabs>
        <w:ind w:left="360" w:firstLine="0"/>
        <w:rPr>
          <w:b/>
          <w:sz w:val="22"/>
          <w:szCs w:val="22"/>
        </w:rPr>
      </w:pPr>
    </w:p>
    <w:p w:rsidR="0020254D" w:rsidRDefault="0020254D" w:rsidP="0020254D">
      <w:pPr>
        <w:pStyle w:val="List2"/>
        <w:tabs>
          <w:tab w:val="left" w:pos="7920"/>
          <w:tab w:val="left" w:pos="8640"/>
        </w:tabs>
        <w:ind w:left="360" w:firstLine="0"/>
        <w:rPr>
          <w:b/>
          <w:sz w:val="22"/>
          <w:szCs w:val="22"/>
        </w:rPr>
      </w:pPr>
    </w:p>
    <w:p w:rsidR="005D2B40" w:rsidRDefault="005D2B40" w:rsidP="00477F16">
      <w:pPr>
        <w:pStyle w:val="List2"/>
        <w:numPr>
          <w:ilvl w:val="0"/>
          <w:numId w:val="43"/>
        </w:numPr>
        <w:tabs>
          <w:tab w:val="left" w:pos="7920"/>
          <w:tab w:val="left" w:pos="8640"/>
        </w:tabs>
        <w:ind w:left="360"/>
        <w:rPr>
          <w:b/>
          <w:sz w:val="22"/>
          <w:szCs w:val="22"/>
        </w:rPr>
      </w:pPr>
      <w:r w:rsidRPr="00325E86">
        <w:rPr>
          <w:b/>
          <w:sz w:val="22"/>
          <w:szCs w:val="22"/>
        </w:rPr>
        <w:t>CONSIDER/EXTEND TEACHER CONTRACT BASED ON SUPERINTENDENT’S RECOMMENDATION</w:t>
      </w:r>
    </w:p>
    <w:p w:rsidR="005D2B40" w:rsidRDefault="00DB2EF6" w:rsidP="005D2B40">
      <w:pPr>
        <w:pStyle w:val="List2"/>
        <w:tabs>
          <w:tab w:val="left" w:pos="7920"/>
          <w:tab w:val="left" w:pos="8640"/>
        </w:tabs>
        <w:ind w:left="360" w:firstLine="0"/>
        <w:rPr>
          <w:sz w:val="22"/>
          <w:szCs w:val="22"/>
        </w:rPr>
      </w:pPr>
      <w:r>
        <w:rPr>
          <w:sz w:val="22"/>
          <w:szCs w:val="22"/>
        </w:rPr>
        <w:t>Mr. Wilson</w:t>
      </w:r>
      <w:r w:rsidR="005D2B40" w:rsidRPr="00D24B95">
        <w:rPr>
          <w:sz w:val="22"/>
          <w:szCs w:val="22"/>
        </w:rPr>
        <w:t xml:space="preserve"> recommended that the Board offer Marianne Hebard, Lesley Bolz, </w:t>
      </w:r>
      <w:r w:rsidR="005D2B40">
        <w:rPr>
          <w:sz w:val="22"/>
          <w:szCs w:val="22"/>
        </w:rPr>
        <w:t>Megan Story</w:t>
      </w:r>
      <w:r w:rsidR="0020254D">
        <w:rPr>
          <w:sz w:val="22"/>
          <w:szCs w:val="22"/>
        </w:rPr>
        <w:t xml:space="preserve">, </w:t>
      </w:r>
      <w:r w:rsidR="005D2B40" w:rsidRPr="00D24B95">
        <w:rPr>
          <w:sz w:val="22"/>
          <w:szCs w:val="22"/>
        </w:rPr>
        <w:t>Judith Ingle</w:t>
      </w:r>
      <w:r w:rsidR="0020254D">
        <w:rPr>
          <w:sz w:val="22"/>
          <w:szCs w:val="22"/>
        </w:rPr>
        <w:t xml:space="preserve">, </w:t>
      </w:r>
      <w:r w:rsidR="003D367A">
        <w:rPr>
          <w:sz w:val="22"/>
          <w:szCs w:val="22"/>
        </w:rPr>
        <w:t xml:space="preserve">Deborah Davis, </w:t>
      </w:r>
      <w:r w:rsidR="0020254D">
        <w:rPr>
          <w:sz w:val="22"/>
          <w:szCs w:val="22"/>
        </w:rPr>
        <w:t>and Terri Wilson</w:t>
      </w:r>
      <w:r w:rsidR="005D2B40" w:rsidRPr="00D24B95">
        <w:rPr>
          <w:sz w:val="22"/>
          <w:szCs w:val="22"/>
        </w:rPr>
        <w:t xml:space="preserve"> term contracts for the 201</w:t>
      </w:r>
      <w:r w:rsidR="003D367A">
        <w:rPr>
          <w:sz w:val="22"/>
          <w:szCs w:val="22"/>
        </w:rPr>
        <w:t>7</w:t>
      </w:r>
      <w:r w:rsidR="005D2B40" w:rsidRPr="00D24B95">
        <w:rPr>
          <w:sz w:val="22"/>
          <w:szCs w:val="22"/>
        </w:rPr>
        <w:t>-201</w:t>
      </w:r>
      <w:r w:rsidR="003D367A">
        <w:rPr>
          <w:sz w:val="22"/>
          <w:szCs w:val="22"/>
        </w:rPr>
        <w:t>8</w:t>
      </w:r>
      <w:r w:rsidR="005D2B40" w:rsidRPr="00D24B95">
        <w:rPr>
          <w:sz w:val="22"/>
          <w:szCs w:val="22"/>
        </w:rPr>
        <w:t xml:space="preserve"> school </w:t>
      </w:r>
      <w:proofErr w:type="gramStart"/>
      <w:r w:rsidR="005D2B40" w:rsidRPr="00D24B95">
        <w:rPr>
          <w:sz w:val="22"/>
          <w:szCs w:val="22"/>
        </w:rPr>
        <w:t>year</w:t>
      </w:r>
      <w:proofErr w:type="gramEnd"/>
      <w:r w:rsidR="005D2B40" w:rsidRPr="00D24B95">
        <w:rPr>
          <w:sz w:val="22"/>
          <w:szCs w:val="22"/>
        </w:rPr>
        <w:t>.</w:t>
      </w:r>
    </w:p>
    <w:p w:rsidR="005D2B40" w:rsidRDefault="005D2B40" w:rsidP="005D2B40">
      <w:pPr>
        <w:pStyle w:val="List2"/>
        <w:tabs>
          <w:tab w:val="left" w:pos="7920"/>
          <w:tab w:val="left" w:pos="8640"/>
        </w:tabs>
        <w:ind w:left="360" w:firstLine="0"/>
        <w:rPr>
          <w:sz w:val="22"/>
          <w:szCs w:val="22"/>
        </w:rPr>
      </w:pPr>
      <w:r w:rsidRPr="00D24B95">
        <w:rPr>
          <w:sz w:val="22"/>
          <w:szCs w:val="22"/>
        </w:rPr>
        <w:t xml:space="preserve">Motion made by Mr. </w:t>
      </w:r>
      <w:r w:rsidR="003D367A">
        <w:rPr>
          <w:sz w:val="22"/>
          <w:szCs w:val="22"/>
        </w:rPr>
        <w:t>Robison</w:t>
      </w:r>
      <w:r w:rsidRPr="00D24B95">
        <w:rPr>
          <w:sz w:val="22"/>
          <w:szCs w:val="22"/>
        </w:rPr>
        <w:t xml:space="preserve"> seconded by Mr. </w:t>
      </w:r>
      <w:r w:rsidR="003D367A">
        <w:rPr>
          <w:sz w:val="22"/>
          <w:szCs w:val="22"/>
        </w:rPr>
        <w:t>Irlbeck</w:t>
      </w:r>
      <w:r w:rsidRPr="00D24B95">
        <w:rPr>
          <w:sz w:val="22"/>
          <w:szCs w:val="22"/>
        </w:rPr>
        <w:t xml:space="preserve"> for the Board </w:t>
      </w:r>
      <w:r>
        <w:rPr>
          <w:sz w:val="22"/>
          <w:szCs w:val="22"/>
        </w:rPr>
        <w:t>to extend the</w:t>
      </w:r>
      <w:r w:rsidRPr="00D24B95">
        <w:rPr>
          <w:sz w:val="22"/>
          <w:szCs w:val="22"/>
        </w:rPr>
        <w:t xml:space="preserve"> term contracts </w:t>
      </w:r>
      <w:r>
        <w:rPr>
          <w:sz w:val="22"/>
          <w:szCs w:val="22"/>
        </w:rPr>
        <w:t xml:space="preserve">for </w:t>
      </w:r>
      <w:r w:rsidRPr="00D24B95">
        <w:rPr>
          <w:sz w:val="22"/>
          <w:szCs w:val="22"/>
        </w:rPr>
        <w:t>Marianne Hebard, Lesley Bolz</w:t>
      </w:r>
      <w:r>
        <w:rPr>
          <w:sz w:val="22"/>
          <w:szCs w:val="22"/>
        </w:rPr>
        <w:t>, Megan Story</w:t>
      </w:r>
      <w:r w:rsidR="0020254D">
        <w:rPr>
          <w:sz w:val="22"/>
          <w:szCs w:val="22"/>
        </w:rPr>
        <w:t xml:space="preserve">, Judith Ingle, </w:t>
      </w:r>
      <w:r w:rsidR="003D367A">
        <w:rPr>
          <w:sz w:val="22"/>
          <w:szCs w:val="22"/>
        </w:rPr>
        <w:t xml:space="preserve">Deborah Davis, </w:t>
      </w:r>
      <w:r w:rsidR="0020254D">
        <w:rPr>
          <w:sz w:val="22"/>
          <w:szCs w:val="22"/>
        </w:rPr>
        <w:t xml:space="preserve">and Terri Wilson </w:t>
      </w:r>
      <w:r w:rsidRPr="00D24B95">
        <w:rPr>
          <w:sz w:val="22"/>
          <w:szCs w:val="22"/>
        </w:rPr>
        <w:t xml:space="preserve">for the </w:t>
      </w:r>
      <w:r w:rsidR="003D367A">
        <w:rPr>
          <w:sz w:val="22"/>
          <w:szCs w:val="22"/>
        </w:rPr>
        <w:t>2017-2018</w:t>
      </w:r>
      <w:r w:rsidRPr="008A38EB">
        <w:rPr>
          <w:sz w:val="22"/>
          <w:szCs w:val="22"/>
        </w:rPr>
        <w:t xml:space="preserve"> </w:t>
      </w:r>
      <w:r w:rsidRPr="00D24B95">
        <w:rPr>
          <w:sz w:val="22"/>
          <w:szCs w:val="22"/>
        </w:rPr>
        <w:t>school year.</w:t>
      </w:r>
    </w:p>
    <w:p w:rsidR="005D2B40" w:rsidRDefault="005D2B40" w:rsidP="005D2B40">
      <w:pPr>
        <w:pStyle w:val="List2"/>
        <w:tabs>
          <w:tab w:val="left" w:pos="7920"/>
          <w:tab w:val="left" w:pos="8640"/>
        </w:tabs>
        <w:ind w:left="36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D24B95">
        <w:rPr>
          <w:sz w:val="22"/>
          <w:szCs w:val="22"/>
        </w:rPr>
        <w:t xml:space="preserve">Vote </w:t>
      </w:r>
      <w:r w:rsidRPr="00D24B95">
        <w:rPr>
          <w:sz w:val="22"/>
          <w:szCs w:val="22"/>
        </w:rPr>
        <w:tab/>
      </w:r>
      <w:r w:rsidR="003D367A">
        <w:rPr>
          <w:sz w:val="22"/>
          <w:szCs w:val="22"/>
        </w:rPr>
        <w:t>5</w:t>
      </w:r>
      <w:r>
        <w:rPr>
          <w:sz w:val="22"/>
          <w:szCs w:val="22"/>
        </w:rPr>
        <w:t>-0</w:t>
      </w:r>
    </w:p>
    <w:p w:rsidR="00477F16" w:rsidRDefault="005D2B40" w:rsidP="00477F16">
      <w:pPr>
        <w:pStyle w:val="List2"/>
        <w:tabs>
          <w:tab w:val="left" w:pos="7920"/>
          <w:tab w:val="left" w:pos="8640"/>
        </w:tabs>
        <w:ind w:firstLine="0"/>
        <w:rPr>
          <w:b/>
          <w:sz w:val="22"/>
          <w:szCs w:val="22"/>
        </w:rPr>
      </w:pPr>
      <w:r w:rsidRPr="00D24B9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4B4AEF" wp14:editId="0086877F">
                <wp:simplePos x="0" y="0"/>
                <wp:positionH relativeFrom="column">
                  <wp:posOffset>5346700</wp:posOffset>
                </wp:positionH>
                <wp:positionV relativeFrom="paragraph">
                  <wp:posOffset>19050</wp:posOffset>
                </wp:positionV>
                <wp:extent cx="469900" cy="0"/>
                <wp:effectExtent l="0" t="0" r="2540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21pt;margin-top:1.5pt;width:3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WhS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"/>
            </w:pict>
          </mc:Fallback>
        </mc:AlternateContent>
      </w:r>
      <w:r w:rsidR="001E242B" w:rsidRPr="00D24B9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08D05A" wp14:editId="212DF5E6">
                <wp:simplePos x="0" y="0"/>
                <wp:positionH relativeFrom="column">
                  <wp:posOffset>5346700</wp:posOffset>
                </wp:positionH>
                <wp:positionV relativeFrom="paragraph">
                  <wp:posOffset>19050</wp:posOffset>
                </wp:positionV>
                <wp:extent cx="469900" cy="0"/>
                <wp:effectExtent l="0" t="0" r="25400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21pt;margin-top:1.5pt;width:3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tV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"/>
            </w:pict>
          </mc:Fallback>
        </mc:AlternateContent>
      </w:r>
    </w:p>
    <w:p w:rsidR="005D2B40" w:rsidRPr="009705CD" w:rsidRDefault="005D2B40" w:rsidP="00477F16">
      <w:pPr>
        <w:pStyle w:val="List2"/>
        <w:numPr>
          <w:ilvl w:val="0"/>
          <w:numId w:val="43"/>
        </w:numPr>
        <w:tabs>
          <w:tab w:val="left" w:pos="7920"/>
          <w:tab w:val="left" w:pos="8640"/>
        </w:tabs>
        <w:rPr>
          <w:b/>
          <w:sz w:val="22"/>
          <w:szCs w:val="22"/>
        </w:rPr>
      </w:pPr>
      <w:r w:rsidRPr="009705CD">
        <w:rPr>
          <w:b/>
          <w:sz w:val="22"/>
          <w:szCs w:val="22"/>
        </w:rPr>
        <w:t>SUPERINTENDENT’S REPORT</w:t>
      </w:r>
    </w:p>
    <w:p w:rsidR="005D2B40" w:rsidRPr="00450BAC" w:rsidRDefault="00477F16" w:rsidP="005D2B40">
      <w:pPr>
        <w:numPr>
          <w:ilvl w:val="0"/>
          <w:numId w:val="23"/>
        </w:num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Happy State Bank – March 2016</w:t>
      </w:r>
      <w:r w:rsidR="005D2B40" w:rsidRPr="00450BAC">
        <w:rPr>
          <w:rFonts w:ascii="Times New Roman" w:eastAsia="Times New Roman" w:hAnsi="Times New Roman" w:cs="Times New Roman"/>
          <w:sz w:val="24"/>
          <w:szCs w:val="24"/>
        </w:rPr>
        <w:t xml:space="preserve"> Total Balance - $  </w:t>
      </w:r>
      <w:r w:rsidR="003D3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2,911,327.38</w:t>
      </w:r>
    </w:p>
    <w:p w:rsidR="005D2B40" w:rsidRPr="00450BAC" w:rsidRDefault="005D2B40" w:rsidP="005D2B40">
      <w:pPr>
        <w:numPr>
          <w:ilvl w:val="0"/>
          <w:numId w:val="23"/>
        </w:numPr>
        <w:tabs>
          <w:tab w:val="left" w:pos="4500"/>
          <w:tab w:val="right" w:pos="6030"/>
        </w:tabs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0BAC">
        <w:rPr>
          <w:rFonts w:ascii="Times New Roman" w:eastAsia="Times New Roman" w:hAnsi="Times New Roman" w:cs="Times New Roman"/>
          <w:sz w:val="24"/>
          <w:szCs w:val="24"/>
        </w:rPr>
        <w:t>I &amp; S Fund</w:t>
      </w:r>
      <w:r w:rsidRPr="00450BAC">
        <w:rPr>
          <w:rFonts w:ascii="Times New Roman" w:eastAsia="Times New Roman" w:hAnsi="Times New Roman" w:cs="Times New Roman"/>
          <w:sz w:val="24"/>
          <w:szCs w:val="24"/>
        </w:rPr>
        <w:tab/>
        <w:t xml:space="preserve">$  </w:t>
      </w:r>
      <w:r w:rsidRPr="00450BAC">
        <w:rPr>
          <w:rFonts w:ascii="Times New Roman" w:eastAsia="Times New Roman" w:hAnsi="Times New Roman" w:cs="Times New Roman"/>
          <w:sz w:val="24"/>
          <w:szCs w:val="24"/>
        </w:rPr>
        <w:tab/>
      </w:r>
      <w:r w:rsidR="003D367A">
        <w:rPr>
          <w:rFonts w:ascii="Times New Roman" w:eastAsia="Times New Roman" w:hAnsi="Times New Roman" w:cs="Times New Roman"/>
          <w:color w:val="000000"/>
        </w:rPr>
        <w:t>10,362.19</w:t>
      </w:r>
    </w:p>
    <w:p w:rsidR="00477F16" w:rsidRPr="00477F16" w:rsidRDefault="005D2B40" w:rsidP="005D2B40">
      <w:pPr>
        <w:numPr>
          <w:ilvl w:val="0"/>
          <w:numId w:val="23"/>
        </w:numPr>
        <w:tabs>
          <w:tab w:val="left" w:pos="4500"/>
          <w:tab w:val="right" w:pos="6030"/>
        </w:tabs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0BAC">
        <w:rPr>
          <w:rFonts w:ascii="Times New Roman" w:eastAsia="Times New Roman" w:hAnsi="Times New Roman" w:cs="Times New Roman"/>
          <w:sz w:val="24"/>
          <w:szCs w:val="24"/>
        </w:rPr>
        <w:t xml:space="preserve">Local Maintenance Fund </w:t>
      </w:r>
      <w:r w:rsidRPr="00450BAC"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Pr="00450BAC">
        <w:rPr>
          <w:rFonts w:ascii="Times New Roman" w:eastAsia="Times New Roman" w:hAnsi="Times New Roman" w:cs="Times New Roman"/>
          <w:sz w:val="24"/>
          <w:szCs w:val="24"/>
        </w:rPr>
        <w:tab/>
      </w:r>
      <w:r w:rsidR="003D367A">
        <w:rPr>
          <w:rFonts w:ascii="Times New Roman" w:eastAsia="Times New Roman" w:hAnsi="Times New Roman" w:cs="Times New Roman"/>
          <w:color w:val="000000"/>
        </w:rPr>
        <w:t>2,900,990.01</w:t>
      </w:r>
    </w:p>
    <w:p w:rsidR="005D2B40" w:rsidRPr="00450BAC" w:rsidRDefault="003D367A" w:rsidP="005D2B40">
      <w:pPr>
        <w:numPr>
          <w:ilvl w:val="0"/>
          <w:numId w:val="23"/>
        </w:numPr>
        <w:tabs>
          <w:tab w:val="left" w:pos="4500"/>
          <w:tab w:val="right" w:pos="6030"/>
        </w:tabs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Outstanding Checks</w:t>
      </w:r>
      <w:r>
        <w:rPr>
          <w:rFonts w:ascii="Times New Roman" w:eastAsia="Times New Roman" w:hAnsi="Times New Roman" w:cs="Times New Roman"/>
          <w:color w:val="000000"/>
        </w:rPr>
        <w:tab/>
        <w:t>$</w:t>
      </w:r>
      <w:r>
        <w:rPr>
          <w:rFonts w:ascii="Times New Roman" w:eastAsia="Times New Roman" w:hAnsi="Times New Roman" w:cs="Times New Roman"/>
          <w:color w:val="000000"/>
        </w:rPr>
        <w:tab/>
        <w:t>19,362.19</w:t>
      </w:r>
      <w:bookmarkStart w:id="0" w:name="_GoBack"/>
      <w:bookmarkEnd w:id="0"/>
      <w:r w:rsidR="005D2B40" w:rsidRPr="00450BA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D2B40" w:rsidRPr="00450BAC" w:rsidRDefault="005D2B40" w:rsidP="005D2B40">
      <w:pPr>
        <w:numPr>
          <w:ilvl w:val="0"/>
          <w:numId w:val="22"/>
        </w:numPr>
        <w:spacing w:after="0" w:line="240" w:lineRule="auto"/>
        <w:ind w:left="1170"/>
        <w:rPr>
          <w:rFonts w:ascii="Times New Roman" w:eastAsia="Times New Roman" w:hAnsi="Times New Roman" w:cs="Times New Roman"/>
        </w:rPr>
      </w:pPr>
      <w:r w:rsidRPr="00450BAC">
        <w:rPr>
          <w:rFonts w:ascii="Times New Roman" w:eastAsia="Times New Roman" w:hAnsi="Times New Roman" w:cs="Times New Roman"/>
        </w:rPr>
        <w:t>Financial Report</w:t>
      </w:r>
    </w:p>
    <w:p w:rsidR="005D2B40" w:rsidRPr="00476258" w:rsidRDefault="005D2B40" w:rsidP="005D2B40">
      <w:pPr>
        <w:pStyle w:val="List2"/>
        <w:tabs>
          <w:tab w:val="left" w:pos="7920"/>
          <w:tab w:val="left" w:pos="8640"/>
        </w:tabs>
        <w:ind w:left="360" w:firstLine="0"/>
        <w:rPr>
          <w:b/>
          <w:sz w:val="22"/>
          <w:szCs w:val="22"/>
        </w:rPr>
      </w:pPr>
    </w:p>
    <w:p w:rsidR="005D2B40" w:rsidRPr="00476258" w:rsidRDefault="005D2B40" w:rsidP="005D2B40">
      <w:pPr>
        <w:pStyle w:val="List2"/>
        <w:numPr>
          <w:ilvl w:val="0"/>
          <w:numId w:val="42"/>
        </w:numPr>
        <w:tabs>
          <w:tab w:val="left" w:pos="7920"/>
          <w:tab w:val="left" w:pos="8640"/>
        </w:tabs>
        <w:ind w:left="360"/>
        <w:rPr>
          <w:b/>
          <w:sz w:val="22"/>
          <w:szCs w:val="22"/>
        </w:rPr>
      </w:pPr>
      <w:r w:rsidRPr="00476258">
        <w:rPr>
          <w:b/>
          <w:sz w:val="22"/>
          <w:szCs w:val="22"/>
        </w:rPr>
        <w:t>ADJOURNMENT</w:t>
      </w:r>
    </w:p>
    <w:p w:rsidR="005D2B40" w:rsidRPr="00476258" w:rsidRDefault="005D2B40" w:rsidP="005D2B40">
      <w:pPr>
        <w:pStyle w:val="List2"/>
        <w:tabs>
          <w:tab w:val="left" w:pos="7920"/>
          <w:tab w:val="left" w:pos="8640"/>
        </w:tabs>
        <w:ind w:left="360"/>
        <w:rPr>
          <w:sz w:val="22"/>
          <w:szCs w:val="22"/>
        </w:rPr>
      </w:pPr>
      <w:r w:rsidRPr="00476258">
        <w:rPr>
          <w:b/>
          <w:sz w:val="22"/>
          <w:szCs w:val="22"/>
        </w:rPr>
        <w:tab/>
      </w:r>
      <w:r w:rsidRPr="00476258">
        <w:rPr>
          <w:sz w:val="22"/>
          <w:szCs w:val="22"/>
        </w:rPr>
        <w:t xml:space="preserve">Motion made by Mr. </w:t>
      </w:r>
      <w:r w:rsidR="003D367A">
        <w:rPr>
          <w:sz w:val="22"/>
          <w:szCs w:val="22"/>
        </w:rPr>
        <w:t>Irlbeck</w:t>
      </w:r>
      <w:r w:rsidRPr="00476258">
        <w:rPr>
          <w:sz w:val="22"/>
          <w:szCs w:val="22"/>
        </w:rPr>
        <w:t xml:space="preserve"> seconded by Mr. </w:t>
      </w:r>
      <w:proofErr w:type="spellStart"/>
      <w:r w:rsidR="003D367A">
        <w:rPr>
          <w:sz w:val="22"/>
          <w:szCs w:val="22"/>
        </w:rPr>
        <w:t>Kuehler</w:t>
      </w:r>
      <w:proofErr w:type="spellEnd"/>
      <w:r w:rsidR="00477F16">
        <w:rPr>
          <w:sz w:val="22"/>
          <w:szCs w:val="22"/>
        </w:rPr>
        <w:t xml:space="preserve"> </w:t>
      </w:r>
      <w:r w:rsidRPr="00476258">
        <w:rPr>
          <w:sz w:val="22"/>
          <w:szCs w:val="22"/>
        </w:rPr>
        <w:t>to adjourn.</w:t>
      </w:r>
    </w:p>
    <w:p w:rsidR="005D2B40" w:rsidRDefault="005D2B40" w:rsidP="005D2B40">
      <w:pPr>
        <w:pStyle w:val="List2"/>
        <w:tabs>
          <w:tab w:val="left" w:pos="7920"/>
          <w:tab w:val="left" w:pos="8640"/>
        </w:tabs>
        <w:ind w:left="360"/>
      </w:pPr>
      <w:r w:rsidRPr="00476258">
        <w:rPr>
          <w:sz w:val="22"/>
          <w:szCs w:val="22"/>
        </w:rPr>
        <w:tab/>
        <w:t xml:space="preserve">Time </w:t>
      </w:r>
      <w:r w:rsidR="003D367A">
        <w:rPr>
          <w:sz w:val="22"/>
          <w:szCs w:val="22"/>
        </w:rPr>
        <w:t>7:5</w:t>
      </w:r>
      <w:r w:rsidR="00477F16">
        <w:rPr>
          <w:sz w:val="22"/>
          <w:szCs w:val="22"/>
        </w:rPr>
        <w:t>5</w:t>
      </w:r>
      <w:r>
        <w:rPr>
          <w:sz w:val="22"/>
          <w:szCs w:val="22"/>
        </w:rPr>
        <w:t xml:space="preserve"> p</w:t>
      </w:r>
      <w:r w:rsidRPr="00476258">
        <w:rPr>
          <w:sz w:val="22"/>
          <w:szCs w:val="22"/>
        </w:rPr>
        <w:t>.m.</w:t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  <w:t xml:space="preserve">Vote </w:t>
      </w:r>
      <w:r w:rsidR="003D367A">
        <w:rPr>
          <w:sz w:val="22"/>
          <w:szCs w:val="22"/>
        </w:rPr>
        <w:tab/>
        <w:t>5</w:t>
      </w:r>
      <w:r>
        <w:rPr>
          <w:sz w:val="22"/>
          <w:szCs w:val="22"/>
        </w:rPr>
        <w:t>-0</w:t>
      </w:r>
    </w:p>
    <w:p w:rsidR="005D2B40" w:rsidRDefault="005D2B40" w:rsidP="005D2B40">
      <w:pPr>
        <w:pStyle w:val="List2"/>
        <w:ind w:left="360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BB9E3B" wp14:editId="79B2159F">
                <wp:simplePos x="0" y="0"/>
                <wp:positionH relativeFrom="column">
                  <wp:posOffset>5346700</wp:posOffset>
                </wp:positionH>
                <wp:positionV relativeFrom="paragraph">
                  <wp:posOffset>19050</wp:posOffset>
                </wp:positionV>
                <wp:extent cx="469900" cy="0"/>
                <wp:effectExtent l="0" t="0" r="25400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21pt;margin-top:1.5pt;width:3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2y1HQ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"/>
            </w:pict>
          </mc:Fallback>
        </mc:AlternateContent>
      </w:r>
    </w:p>
    <w:p w:rsidR="009049A9" w:rsidRPr="009049A9" w:rsidRDefault="009049A9" w:rsidP="009049A9">
      <w:pPr>
        <w:spacing w:after="60" w:line="240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49A9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:rsidR="005D2B40" w:rsidRDefault="009049A9" w:rsidP="005D2B40">
      <w:pPr>
        <w:pStyle w:val="List2"/>
        <w:ind w:left="360" w:firstLine="0"/>
        <w:rPr>
          <w:rFonts w:eastAsiaTheme="minorHAnsi"/>
        </w:rPr>
      </w:pPr>
      <w:r w:rsidRPr="009049A9">
        <w:rPr>
          <w:rFonts w:eastAsiaTheme="minorHAnsi"/>
        </w:rPr>
        <w:t>Dirk Robison</w:t>
      </w:r>
      <w:r w:rsidRPr="009049A9">
        <w:rPr>
          <w:rFonts w:eastAsiaTheme="minorHAnsi"/>
        </w:rPr>
        <w:tab/>
      </w:r>
      <w:r w:rsidRPr="009049A9">
        <w:rPr>
          <w:rFonts w:eastAsiaTheme="minorHAnsi"/>
        </w:rPr>
        <w:tab/>
      </w:r>
      <w:r w:rsidRPr="009049A9">
        <w:rPr>
          <w:rFonts w:eastAsiaTheme="minorHAnsi"/>
        </w:rPr>
        <w:tab/>
      </w:r>
      <w:r w:rsidRPr="009049A9">
        <w:rPr>
          <w:rFonts w:eastAsiaTheme="minorHAnsi"/>
        </w:rPr>
        <w:tab/>
      </w:r>
      <w:r w:rsidRPr="009049A9">
        <w:rPr>
          <w:rFonts w:eastAsiaTheme="minorHAnsi"/>
        </w:rPr>
        <w:tab/>
      </w:r>
      <w:r w:rsidRPr="009049A9">
        <w:rPr>
          <w:rFonts w:eastAsiaTheme="minorHAnsi"/>
        </w:rPr>
        <w:tab/>
      </w:r>
      <w:r w:rsidRPr="009049A9">
        <w:rPr>
          <w:rFonts w:eastAsiaTheme="minorHAnsi"/>
        </w:rPr>
        <w:tab/>
        <w:t>Date Approved</w:t>
      </w:r>
    </w:p>
    <w:p w:rsidR="005D2B40" w:rsidRDefault="005D2B40" w:rsidP="005D2B40">
      <w:pPr>
        <w:pStyle w:val="List2"/>
        <w:ind w:left="360" w:firstLine="0"/>
        <w:rPr>
          <w:rFonts w:eastAsiaTheme="minorHAnsi"/>
        </w:rPr>
      </w:pPr>
    </w:p>
    <w:p w:rsidR="00744221" w:rsidRPr="005D2B40" w:rsidRDefault="00744221" w:rsidP="005D2B40">
      <w:pPr>
        <w:ind w:left="360"/>
        <w:rPr>
          <w:rFonts w:eastAsiaTheme="minorHAnsi"/>
        </w:rPr>
      </w:pPr>
    </w:p>
    <w:sectPr w:rsidR="00744221" w:rsidRPr="005D2B40" w:rsidSect="004D7E29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3015"/>
    <w:multiLevelType w:val="hybridMultilevel"/>
    <w:tmpl w:val="A074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645FD"/>
    <w:multiLevelType w:val="hybridMultilevel"/>
    <w:tmpl w:val="6560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65716"/>
    <w:multiLevelType w:val="hybridMultilevel"/>
    <w:tmpl w:val="6BD2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8481D"/>
    <w:multiLevelType w:val="hybridMultilevel"/>
    <w:tmpl w:val="8B14F39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03E1D"/>
    <w:multiLevelType w:val="hybridMultilevel"/>
    <w:tmpl w:val="453EEE5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08892748"/>
    <w:multiLevelType w:val="hybridMultilevel"/>
    <w:tmpl w:val="57326E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B2046"/>
    <w:multiLevelType w:val="hybridMultilevel"/>
    <w:tmpl w:val="14508CE4"/>
    <w:lvl w:ilvl="0" w:tplc="97842E2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433A62"/>
    <w:multiLevelType w:val="hybridMultilevel"/>
    <w:tmpl w:val="EB5E0BC2"/>
    <w:lvl w:ilvl="0" w:tplc="C6F8B3C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D295B"/>
    <w:multiLevelType w:val="hybridMultilevel"/>
    <w:tmpl w:val="E7461E22"/>
    <w:lvl w:ilvl="0" w:tplc="6616F63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1E7D21"/>
    <w:multiLevelType w:val="hybridMultilevel"/>
    <w:tmpl w:val="6700E134"/>
    <w:lvl w:ilvl="0" w:tplc="AA1C933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44D86"/>
    <w:multiLevelType w:val="hybridMultilevel"/>
    <w:tmpl w:val="9FA4E2CA"/>
    <w:lvl w:ilvl="0" w:tplc="45C6364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55ED0"/>
    <w:multiLevelType w:val="hybridMultilevel"/>
    <w:tmpl w:val="27E4D3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E07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414481C"/>
    <w:multiLevelType w:val="hybridMultilevel"/>
    <w:tmpl w:val="3F2E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C07EA"/>
    <w:multiLevelType w:val="hybridMultilevel"/>
    <w:tmpl w:val="46EC3670"/>
    <w:lvl w:ilvl="0" w:tplc="9E50DF9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D7900"/>
    <w:multiLevelType w:val="hybridMultilevel"/>
    <w:tmpl w:val="ACAA62B8"/>
    <w:lvl w:ilvl="0" w:tplc="1C86B98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B6487"/>
    <w:multiLevelType w:val="hybridMultilevel"/>
    <w:tmpl w:val="95905C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92613C"/>
    <w:multiLevelType w:val="hybridMultilevel"/>
    <w:tmpl w:val="E31678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E3EAD"/>
    <w:multiLevelType w:val="hybridMultilevel"/>
    <w:tmpl w:val="9C5E476C"/>
    <w:lvl w:ilvl="0" w:tplc="6C464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52449"/>
    <w:multiLevelType w:val="hybridMultilevel"/>
    <w:tmpl w:val="8F48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B63FB"/>
    <w:multiLevelType w:val="hybridMultilevel"/>
    <w:tmpl w:val="2D1270F4"/>
    <w:lvl w:ilvl="0" w:tplc="73FE3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1E75E7"/>
    <w:multiLevelType w:val="hybridMultilevel"/>
    <w:tmpl w:val="00B81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F5328"/>
    <w:multiLevelType w:val="hybridMultilevel"/>
    <w:tmpl w:val="9C5E476C"/>
    <w:lvl w:ilvl="0" w:tplc="6C464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C2AE5"/>
    <w:multiLevelType w:val="hybridMultilevel"/>
    <w:tmpl w:val="B898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1367AB"/>
    <w:multiLevelType w:val="hybridMultilevel"/>
    <w:tmpl w:val="085AB2B6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F60AE4"/>
    <w:multiLevelType w:val="hybridMultilevel"/>
    <w:tmpl w:val="16840FD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>
    <w:nsid w:val="3EB90771"/>
    <w:multiLevelType w:val="hybridMultilevel"/>
    <w:tmpl w:val="4DB6B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57545B"/>
    <w:multiLevelType w:val="hybridMultilevel"/>
    <w:tmpl w:val="D61A4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056B1C"/>
    <w:multiLevelType w:val="hybridMultilevel"/>
    <w:tmpl w:val="AA46CE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537163"/>
    <w:multiLevelType w:val="hybridMultilevel"/>
    <w:tmpl w:val="5CF8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57036B"/>
    <w:multiLevelType w:val="hybridMultilevel"/>
    <w:tmpl w:val="815E9A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8810CC"/>
    <w:multiLevelType w:val="hybridMultilevel"/>
    <w:tmpl w:val="10E223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E4221"/>
    <w:multiLevelType w:val="hybridMultilevel"/>
    <w:tmpl w:val="594E69AA"/>
    <w:lvl w:ilvl="0" w:tplc="6C464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872373"/>
    <w:multiLevelType w:val="hybridMultilevel"/>
    <w:tmpl w:val="34B2E4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5D0377"/>
    <w:multiLevelType w:val="hybridMultilevel"/>
    <w:tmpl w:val="47366822"/>
    <w:lvl w:ilvl="0" w:tplc="3738E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793642"/>
    <w:multiLevelType w:val="hybridMultilevel"/>
    <w:tmpl w:val="9C5E476C"/>
    <w:lvl w:ilvl="0" w:tplc="6C464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869C8"/>
    <w:multiLevelType w:val="hybridMultilevel"/>
    <w:tmpl w:val="DE36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544A5C"/>
    <w:multiLevelType w:val="hybridMultilevel"/>
    <w:tmpl w:val="C90ED1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955C65"/>
    <w:multiLevelType w:val="hybridMultilevel"/>
    <w:tmpl w:val="B92655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B5DBD"/>
    <w:multiLevelType w:val="hybridMultilevel"/>
    <w:tmpl w:val="E9B68670"/>
    <w:lvl w:ilvl="0" w:tplc="3514CA1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F49D4"/>
    <w:multiLevelType w:val="hybridMultilevel"/>
    <w:tmpl w:val="21C2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34"/>
  </w:num>
  <w:num w:numId="4">
    <w:abstractNumId w:val="12"/>
  </w:num>
  <w:num w:numId="5">
    <w:abstractNumId w:val="1"/>
  </w:num>
  <w:num w:numId="6">
    <w:abstractNumId w:val="13"/>
  </w:num>
  <w:num w:numId="7">
    <w:abstractNumId w:val="26"/>
  </w:num>
  <w:num w:numId="8">
    <w:abstractNumId w:val="14"/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6"/>
  </w:num>
  <w:num w:numId="13">
    <w:abstractNumId w:val="33"/>
  </w:num>
  <w:num w:numId="14">
    <w:abstractNumId w:val="3"/>
  </w:num>
  <w:num w:numId="15">
    <w:abstractNumId w:val="31"/>
  </w:num>
  <w:num w:numId="16">
    <w:abstractNumId w:val="19"/>
  </w:num>
  <w:num w:numId="17">
    <w:abstractNumId w:val="40"/>
  </w:num>
  <w:num w:numId="18">
    <w:abstractNumId w:val="21"/>
  </w:num>
  <w:num w:numId="19">
    <w:abstractNumId w:val="0"/>
  </w:num>
  <w:num w:numId="20">
    <w:abstractNumId w:val="2"/>
  </w:num>
  <w:num w:numId="21">
    <w:abstractNumId w:val="17"/>
  </w:num>
  <w:num w:numId="22">
    <w:abstractNumId w:val="11"/>
  </w:num>
  <w:num w:numId="23">
    <w:abstractNumId w:val="38"/>
  </w:num>
  <w:num w:numId="24">
    <w:abstractNumId w:val="8"/>
  </w:num>
  <w:num w:numId="25">
    <w:abstractNumId w:val="10"/>
  </w:num>
  <w:num w:numId="26">
    <w:abstractNumId w:val="35"/>
  </w:num>
  <w:num w:numId="27">
    <w:abstractNumId w:val="7"/>
  </w:num>
  <w:num w:numId="28">
    <w:abstractNumId w:val="22"/>
  </w:num>
  <w:num w:numId="29">
    <w:abstractNumId w:val="18"/>
  </w:num>
  <w:num w:numId="30">
    <w:abstractNumId w:val="39"/>
  </w:num>
  <w:num w:numId="31">
    <w:abstractNumId w:val="9"/>
  </w:num>
  <w:num w:numId="32">
    <w:abstractNumId w:val="6"/>
  </w:num>
  <w:num w:numId="33">
    <w:abstractNumId w:val="5"/>
  </w:num>
  <w:num w:numId="34">
    <w:abstractNumId w:val="24"/>
  </w:num>
  <w:num w:numId="35">
    <w:abstractNumId w:val="37"/>
  </w:num>
  <w:num w:numId="36">
    <w:abstractNumId w:val="4"/>
  </w:num>
  <w:num w:numId="37">
    <w:abstractNumId w:val="36"/>
  </w:num>
  <w:num w:numId="38">
    <w:abstractNumId w:val="29"/>
  </w:num>
  <w:num w:numId="39">
    <w:abstractNumId w:val="23"/>
  </w:num>
  <w:num w:numId="40">
    <w:abstractNumId w:val="28"/>
  </w:num>
  <w:num w:numId="41">
    <w:abstractNumId w:val="25"/>
  </w:num>
  <w:num w:numId="42">
    <w:abstractNumId w:val="15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B7"/>
    <w:rsid w:val="000736D8"/>
    <w:rsid w:val="00081FFF"/>
    <w:rsid w:val="00083A18"/>
    <w:rsid w:val="000A661A"/>
    <w:rsid w:val="000F3816"/>
    <w:rsid w:val="00116D8D"/>
    <w:rsid w:val="00117C28"/>
    <w:rsid w:val="00152D3A"/>
    <w:rsid w:val="00161508"/>
    <w:rsid w:val="00172C6C"/>
    <w:rsid w:val="001B2203"/>
    <w:rsid w:val="001D6ABD"/>
    <w:rsid w:val="001E14CB"/>
    <w:rsid w:val="001E242B"/>
    <w:rsid w:val="0020254D"/>
    <w:rsid w:val="002144A1"/>
    <w:rsid w:val="00223F56"/>
    <w:rsid w:val="00227EAB"/>
    <w:rsid w:val="00236C2C"/>
    <w:rsid w:val="00301324"/>
    <w:rsid w:val="0030499D"/>
    <w:rsid w:val="00311C6A"/>
    <w:rsid w:val="00333535"/>
    <w:rsid w:val="00377273"/>
    <w:rsid w:val="00393971"/>
    <w:rsid w:val="003B23B4"/>
    <w:rsid w:val="003C461E"/>
    <w:rsid w:val="003D0ED5"/>
    <w:rsid w:val="003D1957"/>
    <w:rsid w:val="003D367A"/>
    <w:rsid w:val="003E36BF"/>
    <w:rsid w:val="004025BB"/>
    <w:rsid w:val="00403284"/>
    <w:rsid w:val="00410572"/>
    <w:rsid w:val="00430A47"/>
    <w:rsid w:val="00461A1A"/>
    <w:rsid w:val="00466A44"/>
    <w:rsid w:val="00476258"/>
    <w:rsid w:val="00477F16"/>
    <w:rsid w:val="004B4DD5"/>
    <w:rsid w:val="004D7E29"/>
    <w:rsid w:val="004E16F2"/>
    <w:rsid w:val="004F21E5"/>
    <w:rsid w:val="005027D1"/>
    <w:rsid w:val="005168DF"/>
    <w:rsid w:val="00525348"/>
    <w:rsid w:val="005A0657"/>
    <w:rsid w:val="005B5FFA"/>
    <w:rsid w:val="005D2B40"/>
    <w:rsid w:val="005D6976"/>
    <w:rsid w:val="005F321F"/>
    <w:rsid w:val="005F7785"/>
    <w:rsid w:val="006060CA"/>
    <w:rsid w:val="00626FBC"/>
    <w:rsid w:val="00642AB7"/>
    <w:rsid w:val="00644E89"/>
    <w:rsid w:val="00651347"/>
    <w:rsid w:val="00663722"/>
    <w:rsid w:val="00680416"/>
    <w:rsid w:val="00680BD6"/>
    <w:rsid w:val="00684781"/>
    <w:rsid w:val="00684A59"/>
    <w:rsid w:val="00686CC4"/>
    <w:rsid w:val="00694F6B"/>
    <w:rsid w:val="0069600F"/>
    <w:rsid w:val="006C6306"/>
    <w:rsid w:val="006D7D9A"/>
    <w:rsid w:val="006F0EA0"/>
    <w:rsid w:val="00740EB0"/>
    <w:rsid w:val="00744221"/>
    <w:rsid w:val="00766FB9"/>
    <w:rsid w:val="0083530D"/>
    <w:rsid w:val="00851DE4"/>
    <w:rsid w:val="0086383A"/>
    <w:rsid w:val="00897CB6"/>
    <w:rsid w:val="008C58A3"/>
    <w:rsid w:val="008C7F96"/>
    <w:rsid w:val="009049A9"/>
    <w:rsid w:val="00904ECD"/>
    <w:rsid w:val="009164BA"/>
    <w:rsid w:val="00917AF5"/>
    <w:rsid w:val="00920B27"/>
    <w:rsid w:val="00935432"/>
    <w:rsid w:val="00950B33"/>
    <w:rsid w:val="00972A63"/>
    <w:rsid w:val="00974F0B"/>
    <w:rsid w:val="00985308"/>
    <w:rsid w:val="009E725B"/>
    <w:rsid w:val="009F2E95"/>
    <w:rsid w:val="00A16EAF"/>
    <w:rsid w:val="00A27191"/>
    <w:rsid w:val="00A57249"/>
    <w:rsid w:val="00A94563"/>
    <w:rsid w:val="00AB4BF9"/>
    <w:rsid w:val="00AD2063"/>
    <w:rsid w:val="00B0489E"/>
    <w:rsid w:val="00B04B12"/>
    <w:rsid w:val="00B62A6C"/>
    <w:rsid w:val="00B632E3"/>
    <w:rsid w:val="00B81FDC"/>
    <w:rsid w:val="00BB56A2"/>
    <w:rsid w:val="00BB5725"/>
    <w:rsid w:val="00BD7CCB"/>
    <w:rsid w:val="00C128AD"/>
    <w:rsid w:val="00C2424D"/>
    <w:rsid w:val="00C46810"/>
    <w:rsid w:val="00C524A5"/>
    <w:rsid w:val="00C77C54"/>
    <w:rsid w:val="00C973BF"/>
    <w:rsid w:val="00CB05AE"/>
    <w:rsid w:val="00CB4186"/>
    <w:rsid w:val="00CC03FA"/>
    <w:rsid w:val="00CC261B"/>
    <w:rsid w:val="00CC38A7"/>
    <w:rsid w:val="00D1213D"/>
    <w:rsid w:val="00D2123C"/>
    <w:rsid w:val="00D636CF"/>
    <w:rsid w:val="00D72CE1"/>
    <w:rsid w:val="00D83FFE"/>
    <w:rsid w:val="00D97BEC"/>
    <w:rsid w:val="00DB2EF6"/>
    <w:rsid w:val="00DD3DC4"/>
    <w:rsid w:val="00DD5C21"/>
    <w:rsid w:val="00E1496B"/>
    <w:rsid w:val="00E46930"/>
    <w:rsid w:val="00E907BE"/>
    <w:rsid w:val="00E976BE"/>
    <w:rsid w:val="00EB075F"/>
    <w:rsid w:val="00EB2EE5"/>
    <w:rsid w:val="00EB3ADE"/>
    <w:rsid w:val="00EC1199"/>
    <w:rsid w:val="00ED0616"/>
    <w:rsid w:val="00EE223B"/>
    <w:rsid w:val="00EF5112"/>
    <w:rsid w:val="00EF7206"/>
    <w:rsid w:val="00F50FE5"/>
    <w:rsid w:val="00FB03A5"/>
    <w:rsid w:val="00FB0B95"/>
    <w:rsid w:val="00FB10C3"/>
    <w:rsid w:val="00FD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2A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42AB7"/>
    <w:rPr>
      <w:rFonts w:ascii="Times New Roman" w:eastAsia="Times New Roman" w:hAnsi="Times New Roman" w:cs="Times New Roman"/>
      <w:b/>
      <w:sz w:val="24"/>
      <w:szCs w:val="20"/>
    </w:rPr>
  </w:style>
  <w:style w:type="paragraph" w:styleId="List">
    <w:name w:val="List"/>
    <w:basedOn w:val="Normal"/>
    <w:unhideWhenUsed/>
    <w:rsid w:val="00642AB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uiPriority w:val="99"/>
    <w:unhideWhenUsed/>
    <w:rsid w:val="00642AB7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C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28AD"/>
    <w:rPr>
      <w:b/>
      <w:bCs/>
    </w:rPr>
  </w:style>
  <w:style w:type="paragraph" w:styleId="Subtitle">
    <w:name w:val="Subtitle"/>
    <w:basedOn w:val="Normal"/>
    <w:link w:val="SubtitleChar"/>
    <w:qFormat/>
    <w:rsid w:val="0074422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44221"/>
    <w:rPr>
      <w:rFonts w:ascii="Arial" w:eastAsia="Times New Roman" w:hAnsi="Arial" w:cs="Arial"/>
      <w:sz w:val="24"/>
      <w:szCs w:val="24"/>
    </w:rPr>
  </w:style>
  <w:style w:type="paragraph" w:customStyle="1" w:styleId="List1">
    <w:name w:val="List1"/>
    <w:basedOn w:val="Normal"/>
    <w:rsid w:val="005F7785"/>
    <w:pPr>
      <w:spacing w:line="260" w:lineRule="atLeast"/>
      <w:ind w:left="360" w:hanging="360"/>
    </w:pPr>
    <w:rPr>
      <w:rFonts w:ascii="Calibri" w:eastAsia="Times New Roman" w:hAnsi="Calibri" w:cs="Times New Roman"/>
    </w:rPr>
  </w:style>
  <w:style w:type="paragraph" w:customStyle="1" w:styleId="list00202">
    <w:name w:val="list_00202"/>
    <w:basedOn w:val="Normal"/>
    <w:rsid w:val="005F7785"/>
    <w:pPr>
      <w:spacing w:after="0" w:line="240" w:lineRule="atLeast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F77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2A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42AB7"/>
    <w:rPr>
      <w:rFonts w:ascii="Times New Roman" w:eastAsia="Times New Roman" w:hAnsi="Times New Roman" w:cs="Times New Roman"/>
      <w:b/>
      <w:sz w:val="24"/>
      <w:szCs w:val="20"/>
    </w:rPr>
  </w:style>
  <w:style w:type="paragraph" w:styleId="List">
    <w:name w:val="List"/>
    <w:basedOn w:val="Normal"/>
    <w:unhideWhenUsed/>
    <w:rsid w:val="00642AB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uiPriority w:val="99"/>
    <w:unhideWhenUsed/>
    <w:rsid w:val="00642AB7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C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28AD"/>
    <w:rPr>
      <w:b/>
      <w:bCs/>
    </w:rPr>
  </w:style>
  <w:style w:type="paragraph" w:styleId="Subtitle">
    <w:name w:val="Subtitle"/>
    <w:basedOn w:val="Normal"/>
    <w:link w:val="SubtitleChar"/>
    <w:qFormat/>
    <w:rsid w:val="0074422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44221"/>
    <w:rPr>
      <w:rFonts w:ascii="Arial" w:eastAsia="Times New Roman" w:hAnsi="Arial" w:cs="Arial"/>
      <w:sz w:val="24"/>
      <w:szCs w:val="24"/>
    </w:rPr>
  </w:style>
  <w:style w:type="paragraph" w:customStyle="1" w:styleId="List1">
    <w:name w:val="List1"/>
    <w:basedOn w:val="Normal"/>
    <w:rsid w:val="005F7785"/>
    <w:pPr>
      <w:spacing w:line="260" w:lineRule="atLeast"/>
      <w:ind w:left="360" w:hanging="360"/>
    </w:pPr>
    <w:rPr>
      <w:rFonts w:ascii="Calibri" w:eastAsia="Times New Roman" w:hAnsi="Calibri" w:cs="Times New Roman"/>
    </w:rPr>
  </w:style>
  <w:style w:type="paragraph" w:customStyle="1" w:styleId="list00202">
    <w:name w:val="list_00202"/>
    <w:basedOn w:val="Normal"/>
    <w:rsid w:val="005F7785"/>
    <w:pPr>
      <w:spacing w:after="0" w:line="240" w:lineRule="atLeast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F7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cookd</dc:creator>
  <cp:lastModifiedBy>John Wilson</cp:lastModifiedBy>
  <cp:revision>3</cp:revision>
  <cp:lastPrinted>2012-09-12T18:46:00Z</cp:lastPrinted>
  <dcterms:created xsi:type="dcterms:W3CDTF">2017-04-10T14:28:00Z</dcterms:created>
  <dcterms:modified xsi:type="dcterms:W3CDTF">2017-04-10T15:21:00Z</dcterms:modified>
</cp:coreProperties>
</file>